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601A01BA" w:rsidR="009D354A" w:rsidRPr="003B102F" w:rsidRDefault="009D354A" w:rsidP="009D354A">
      <w:pPr>
        <w:jc w:val="center"/>
        <w:rPr>
          <w:rFonts w:cstheme="minorHAnsi"/>
          <w:b/>
          <w:sz w:val="26"/>
          <w:szCs w:val="26"/>
          <w:lang w:val="en-US"/>
        </w:rPr>
      </w:pPr>
      <w:r w:rsidRPr="003B102F">
        <w:rPr>
          <w:rFonts w:cstheme="minorHAnsi"/>
          <w:b/>
          <w:sz w:val="26"/>
          <w:szCs w:val="26"/>
          <w:lang w:val="en-US"/>
        </w:rPr>
        <w:t>CEN Workshop</w:t>
      </w:r>
    </w:p>
    <w:p w14:paraId="4549AD69" w14:textId="4A9C0FE1"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r w:rsidR="0098331E" w:rsidRPr="0098331E">
        <w:rPr>
          <w:rFonts w:cstheme="minorHAnsi"/>
          <w:b/>
          <w:sz w:val="26"/>
          <w:szCs w:val="26"/>
          <w:lang w:val="en-US"/>
        </w:rPr>
        <w:t>"</w:t>
      </w:r>
      <w:r w:rsidR="00925074" w:rsidRPr="00925074">
        <w:rPr>
          <w:rFonts w:cstheme="minorHAnsi"/>
          <w:b/>
          <w:sz w:val="26"/>
          <w:szCs w:val="26"/>
          <w:lang w:val="en-US"/>
        </w:rPr>
        <w:t>Processes for ink-based mono and multi-material fabrication of additive manufactured implants</w:t>
      </w:r>
      <w:r w:rsidR="0098331E" w:rsidRPr="0098331E">
        <w:rPr>
          <w:rFonts w:cstheme="minorHAnsi"/>
          <w:b/>
          <w:sz w:val="26"/>
          <w:szCs w:val="26"/>
          <w:lang w:val="en-US"/>
        </w:rPr>
        <w:t>”</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CENELEC Workshop is intended to be a lightweight-process. The obligations and commitments on yourself and your company are kept to a minimum in order to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r w:rsidRPr="003B102F">
        <w:rPr>
          <w:rFonts w:cstheme="minorHAnsi"/>
          <w:lang w:val="en-US"/>
        </w:rPr>
        <w:t>In order to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lastRenderedPageBreak/>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925074"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925074"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925074"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925074"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925074"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925074"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925074"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925074"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925074"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925074"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925074"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925074"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2E4A02CD" w14:textId="353DDCAB" w:rsidR="009D354A" w:rsidRPr="00E8118F" w:rsidRDefault="009D354A" w:rsidP="00CA5854">
      <w:pPr>
        <w:pStyle w:val="ListParagraph"/>
        <w:numPr>
          <w:ilvl w:val="0"/>
          <w:numId w:val="3"/>
        </w:numPr>
        <w:rPr>
          <w:rFonts w:cs="Arial"/>
          <w:i/>
          <w:lang w:val="en-US"/>
        </w:rPr>
      </w:pPr>
      <w:r w:rsidRPr="00E8118F">
        <w:rPr>
          <w:rFonts w:cs="Arial"/>
          <w:lang w:val="en-US"/>
        </w:rPr>
        <w:t>Background information on your organi</w:t>
      </w:r>
      <w:r w:rsidR="00623B3C" w:rsidRPr="00E8118F">
        <w:rPr>
          <w:rFonts w:cs="Arial"/>
          <w:lang w:val="en-US"/>
        </w:rPr>
        <w:t>z</w:t>
      </w:r>
      <w:r w:rsidRPr="00E8118F">
        <w:rPr>
          <w:rFonts w:cs="Arial"/>
          <w:lang w:val="en-US"/>
        </w:rPr>
        <w:t xml:space="preserve">ation and its interest in </w:t>
      </w:r>
      <w:r w:rsidR="00E8118F" w:rsidRPr="00E8118F">
        <w:rPr>
          <w:rFonts w:cs="Arial"/>
          <w:lang w:val="en-US"/>
        </w:rPr>
        <w:t>"</w:t>
      </w:r>
      <w:r w:rsidR="00A048C0" w:rsidRPr="00A048C0">
        <w:rPr>
          <w:rFonts w:cs="Arial"/>
          <w:lang w:val="en-US"/>
        </w:rPr>
        <w:t>Manufacturer's declaration on the data quality of a manufacturing line: Guideline for an audit procedure and audit criteria</w:t>
      </w:r>
      <w:r w:rsidR="00E8118F" w:rsidRPr="00E8118F">
        <w:rPr>
          <w:rFonts w:cs="Arial"/>
          <w:lang w:val="en-US"/>
        </w:rPr>
        <w:t>”</w:t>
      </w:r>
      <w:r w:rsidRPr="00E8118F">
        <w:rPr>
          <w:rFonts w:cs="Arial"/>
          <w:lang w:val="en-US"/>
        </w:rPr>
        <w:t xml:space="preserve"> </w:t>
      </w:r>
      <w:r w:rsidRPr="00E8118F">
        <w:rPr>
          <w:rFonts w:cs="Arial"/>
          <w:i/>
          <w:lang w:val="en-US"/>
        </w:rPr>
        <w:t>(50-80 words)</w:t>
      </w:r>
      <w:r w:rsidR="006A2D25" w:rsidRPr="00E8118F">
        <w:rPr>
          <w:rFonts w:cs="Arial"/>
          <w:i/>
          <w:lang w:val="en-US"/>
        </w:rPr>
        <w:t>:</w:t>
      </w:r>
    </w:p>
    <w:tbl>
      <w:tblPr>
        <w:tblStyle w:val="TableGrid"/>
        <w:tblW w:w="0" w:type="auto"/>
        <w:tblLook w:val="04A0" w:firstRow="1" w:lastRow="0" w:firstColumn="1" w:lastColumn="0" w:noHBand="0" w:noVBand="1"/>
      </w:tblPr>
      <w:tblGrid>
        <w:gridCol w:w="9062"/>
      </w:tblGrid>
      <w:tr w:rsidR="009D354A" w:rsidRPr="00925074" w14:paraId="67DB9103" w14:textId="77777777" w:rsidTr="00751A2A">
        <w:tc>
          <w:tcPr>
            <w:tcW w:w="9062" w:type="dxa"/>
          </w:tcPr>
          <w:p w14:paraId="685A3621" w14:textId="77777777" w:rsidR="009D354A" w:rsidRPr="003B102F" w:rsidRDefault="00925074"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26DFDA21" w14:textId="0D8ADD2B" w:rsidR="006333A6" w:rsidRDefault="006333A6" w:rsidP="00EC50EA">
      <w:pPr>
        <w:rPr>
          <w:rFonts w:cstheme="minorHAnsi"/>
          <w:color w:val="70AD47" w:themeColor="accent6"/>
          <w:u w:val="single"/>
          <w:lang w:val="en-US"/>
        </w:rPr>
      </w:pPr>
    </w:p>
    <w:p w14:paraId="4365FB67" w14:textId="23E1F081"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546A6D97"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 xml:space="preserve">(It is possible to register </w:t>
      </w:r>
      <w:r w:rsidR="000B30EA">
        <w:rPr>
          <w:rFonts w:cstheme="minorHAnsi"/>
          <w:i/>
          <w:lang w:val="en-US"/>
        </w:rPr>
        <w:t xml:space="preserve">several </w:t>
      </w:r>
      <w:r w:rsidRPr="00EC50EA">
        <w:rPr>
          <w:rFonts w:cs="Arial"/>
          <w:i/>
          <w:lang w:val="en-GB"/>
        </w:rPr>
        <w:t>participants)</w:t>
      </w:r>
    </w:p>
    <w:p w14:paraId="6C5E782F" w14:textId="77777777" w:rsidR="009D354A" w:rsidRPr="003B102F" w:rsidRDefault="009D354A" w:rsidP="009D354A">
      <w:pPr>
        <w:rPr>
          <w:rFonts w:cs="Arial"/>
          <w:lang w:val="en-US"/>
        </w:rPr>
      </w:pPr>
      <w:r w:rsidRPr="003B102F">
        <w:rPr>
          <w:rFonts w:cs="Arial"/>
          <w:lang w:val="en-US"/>
        </w:rPr>
        <w:lastRenderedPageBreak/>
        <w:t>Participant 1:</w:t>
      </w:r>
    </w:p>
    <w:tbl>
      <w:tblPr>
        <w:tblStyle w:val="TableGrid"/>
        <w:tblW w:w="0" w:type="auto"/>
        <w:tblLook w:val="04A0" w:firstRow="1" w:lastRow="0" w:firstColumn="1" w:lastColumn="0" w:noHBand="0" w:noVBand="1"/>
      </w:tblPr>
      <w:tblGrid>
        <w:gridCol w:w="1555"/>
        <w:gridCol w:w="7507"/>
      </w:tblGrid>
      <w:tr w:rsidR="009D354A" w:rsidRPr="00925074"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925074"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925074"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925074"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925074"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925074"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925074"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925074"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925074"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925074"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925074"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925074"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60C1385A"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925074"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925074"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925074"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925074"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925074"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925074"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925074"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925074"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925074"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925074"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925074"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925074"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6E6A" w14:textId="77777777" w:rsidR="00970E16" w:rsidRDefault="00970E16" w:rsidP="00245536">
      <w:pPr>
        <w:spacing w:after="0" w:line="240" w:lineRule="auto"/>
      </w:pPr>
      <w:r>
        <w:separator/>
      </w:r>
    </w:p>
  </w:endnote>
  <w:endnote w:type="continuationSeparator" w:id="0">
    <w:p w14:paraId="7406176F" w14:textId="77777777" w:rsidR="00970E16" w:rsidRDefault="00970E16"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C1B3CB7" w:rsidR="00623B3C" w:rsidRDefault="00623B3C">
        <w:pPr>
          <w:pStyle w:val="Footer"/>
          <w:jc w:val="right"/>
        </w:pPr>
        <w:r>
          <w:fldChar w:fldCharType="begin"/>
        </w:r>
        <w:r>
          <w:instrText>PAGE   \* MERGEFORMAT</w:instrText>
        </w:r>
        <w:r>
          <w:fldChar w:fldCharType="separate"/>
        </w:r>
        <w:r w:rsidR="00CA5854" w:rsidRPr="00CA5854">
          <w:rPr>
            <w:noProof/>
            <w:lang w:val="de-DE"/>
          </w:rPr>
          <w:t>3</w:t>
        </w:r>
        <w:r>
          <w:fldChar w:fldCharType="end"/>
        </w:r>
      </w:p>
    </w:sdtContent>
  </w:sdt>
  <w:p w14:paraId="7DF202ED" w14:textId="010D7B57" w:rsidR="00623B3C" w:rsidRDefault="00F54590" w:rsidP="00F54590">
    <w:pPr>
      <w:pStyle w:val="Footer"/>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86634" w14:textId="77777777" w:rsidR="00970E16" w:rsidRDefault="00970E16" w:rsidP="00245536">
      <w:pPr>
        <w:spacing w:after="0" w:line="240" w:lineRule="auto"/>
      </w:pPr>
      <w:r>
        <w:separator/>
      </w:r>
    </w:p>
  </w:footnote>
  <w:footnote w:type="continuationSeparator" w:id="0">
    <w:p w14:paraId="451E436A" w14:textId="77777777" w:rsidR="00970E16" w:rsidRDefault="00970E16"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lang w:val="en-GB" w:eastAsia="en-GB"/>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106496">
    <w:abstractNumId w:val="1"/>
  </w:num>
  <w:num w:numId="2" w16cid:durableId="933129987">
    <w:abstractNumId w:val="2"/>
  </w:num>
  <w:num w:numId="3" w16cid:durableId="269973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0B30EA"/>
    <w:rsid w:val="0013648F"/>
    <w:rsid w:val="00224582"/>
    <w:rsid w:val="00245536"/>
    <w:rsid w:val="003B102F"/>
    <w:rsid w:val="003E02B1"/>
    <w:rsid w:val="003E6381"/>
    <w:rsid w:val="0043749A"/>
    <w:rsid w:val="004E3BAC"/>
    <w:rsid w:val="00544678"/>
    <w:rsid w:val="0057253A"/>
    <w:rsid w:val="00575256"/>
    <w:rsid w:val="005D1F5E"/>
    <w:rsid w:val="00623B3C"/>
    <w:rsid w:val="006333A6"/>
    <w:rsid w:val="0068368F"/>
    <w:rsid w:val="006A2D25"/>
    <w:rsid w:val="00717600"/>
    <w:rsid w:val="008F0D83"/>
    <w:rsid w:val="00925074"/>
    <w:rsid w:val="00926F71"/>
    <w:rsid w:val="00970E16"/>
    <w:rsid w:val="0098331E"/>
    <w:rsid w:val="0099001E"/>
    <w:rsid w:val="009C30CA"/>
    <w:rsid w:val="009C3B27"/>
    <w:rsid w:val="009D354A"/>
    <w:rsid w:val="00A048C0"/>
    <w:rsid w:val="00B829E9"/>
    <w:rsid w:val="00C02819"/>
    <w:rsid w:val="00C13474"/>
    <w:rsid w:val="00CA5854"/>
    <w:rsid w:val="00CF528F"/>
    <w:rsid w:val="00E8118F"/>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customStyle="1" w:styleId="NichtaufgelsteErwhnung1">
    <w:name w:val="Nicht aufgelöste Erwähnung1"/>
    <w:basedOn w:val="DefaultParagraphFon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D2298"/>
    <w:rsid w:val="005135BD"/>
    <w:rsid w:val="005832D8"/>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866</Words>
  <Characters>4940</Characters>
  <Application>Microsoft Office Word</Application>
  <DocSecurity>0</DocSecurity>
  <Lines>41</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Afnor</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Frankowska Joanna</cp:lastModifiedBy>
  <cp:revision>5</cp:revision>
  <dcterms:created xsi:type="dcterms:W3CDTF">2022-08-24T14:10:00Z</dcterms:created>
  <dcterms:modified xsi:type="dcterms:W3CDTF">2023-10-26T15:00:00Z</dcterms:modified>
</cp:coreProperties>
</file>